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32C36" w14:textId="77777777" w:rsidR="001833EF" w:rsidRPr="001833EF" w:rsidRDefault="003F5F68" w:rsidP="001833EF">
      <w:pPr>
        <w:widowControl/>
        <w:spacing w:afterLines="50" w:after="180"/>
      </w:pPr>
      <w:bookmarkStart w:id="0" w:name="_Hlk30064962"/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0950C8" wp14:editId="5C6CAE1E">
                <wp:simplePos x="0" y="0"/>
                <wp:positionH relativeFrom="column">
                  <wp:posOffset>322</wp:posOffset>
                </wp:positionH>
                <wp:positionV relativeFrom="paragraph">
                  <wp:posOffset>312790</wp:posOffset>
                </wp:positionV>
                <wp:extent cx="2572602" cy="538480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602" cy="538480"/>
                          <a:chOff x="0" y="0"/>
                          <a:chExt cx="2573170" cy="53848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382137" y="0"/>
                            <a:ext cx="219103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5B8235" w14:textId="77777777" w:rsidR="00463635" w:rsidRPr="008C6714" w:rsidRDefault="00463635" w:rsidP="0046363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C6714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「翻轉教室」工作紙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301"/>
                            <a:ext cx="40894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0950C8" id="群組 11" o:spid="_x0000_s1026" style="position:absolute;margin-left:.05pt;margin-top:24.65pt;width:202.55pt;height:42.4pt;z-index:251666432;mso-width-relative:margin" coordsize="2573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">
                <v:rect id="矩形 1" o:spid="_x0000_s1027" style="position:absolute;left:3821;width:2191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" filled="f" stroked="f" strokeweight="1pt">
                  <v:textbox>
                    <w:txbxContent>
                      <w:p w14:paraId="2E5B8235" w14:textId="77777777" w:rsidR="00463635" w:rsidRPr="008C6714" w:rsidRDefault="00463635" w:rsidP="0046363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C6714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「翻轉教室」工作紙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8" type="#_x0000_t75" style="position:absolute;top:1433;width:4089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1833EF" w:rsidRPr="002D0F94">
        <w:rPr>
          <w:rFonts w:ascii="新細明體" w:eastAsia="新細明體" w:hAnsi="新細明體" w:hint="eastAsia"/>
        </w:rPr>
        <w:t>姓名：________________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 w:rsidRPr="002D0F94">
        <w:rPr>
          <w:rFonts w:ascii="新細明體" w:eastAsia="新細明體" w:hAnsi="新細明體" w:hint="eastAsia"/>
        </w:rPr>
        <w:t>班別：______</w:t>
      </w:r>
      <w:r w:rsidR="001833EF">
        <w:rPr>
          <w:rFonts w:ascii="新細明體" w:eastAsia="新細明體" w:hAnsi="新細明體" w:hint="eastAsia"/>
        </w:rPr>
        <w:t xml:space="preserve">（ </w:t>
      </w:r>
      <w:r w:rsidR="001833EF">
        <w:rPr>
          <w:rFonts w:ascii="新細明體" w:eastAsia="新細明體" w:hAnsi="新細明體"/>
        </w:rPr>
        <w:t xml:space="preserve"> </w:t>
      </w:r>
      <w:r w:rsidR="001833EF">
        <w:rPr>
          <w:rFonts w:ascii="新細明體" w:eastAsia="新細明體" w:hAnsi="新細明體" w:hint="eastAsia"/>
        </w:rPr>
        <w:t>）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 w:hint="eastAsia"/>
        </w:rPr>
        <w:t>日期：</w:t>
      </w:r>
      <w:r w:rsidR="001833EF" w:rsidRPr="002D0F94">
        <w:rPr>
          <w:rFonts w:ascii="新細明體" w:eastAsia="新細明體" w:hAnsi="新細明體" w:hint="eastAsia"/>
        </w:rPr>
        <w:t>________________</w:t>
      </w:r>
    </w:p>
    <w:p w14:paraId="4643F014" w14:textId="77777777" w:rsidR="00463635" w:rsidRPr="003F5F68" w:rsidRDefault="00463635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  <w:bookmarkStart w:id="1" w:name="_Hlk30065328"/>
      <w:bookmarkStart w:id="2" w:name="_Hlk33882668"/>
      <w:bookmarkStart w:id="3" w:name="_Hlk32341772"/>
      <w:bookmarkStart w:id="4" w:name="_Hlk33882688"/>
      <w:bookmarkEnd w:id="0"/>
      <w:bookmarkEnd w:id="1"/>
    </w:p>
    <w:p w14:paraId="375E0EA6" w14:textId="77777777" w:rsidR="003F5F68" w:rsidRPr="003F5F68" w:rsidRDefault="003F5F68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2E64D8E9" w14:textId="4E93B554" w:rsidR="001E4AE1" w:rsidRPr="00BE5EEC" w:rsidRDefault="001E4AE1" w:rsidP="00CA0B5F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B12748">
        <w:rPr>
          <w:rFonts w:ascii="Times New Roman" w:eastAsia="新細明體" w:hAnsi="Times New Roman" w:cs="Times New Roman" w:hint="eastAsia"/>
          <w:b/>
          <w:bCs/>
        </w:rPr>
        <w:t>三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B12748" w:rsidRPr="00B12748">
        <w:rPr>
          <w:rFonts w:hint="eastAsia"/>
          <w:b/>
          <w:bCs/>
        </w:rPr>
        <w:t>長期的分裂與南北方的發展</w:t>
      </w:r>
    </w:p>
    <w:p w14:paraId="6D5A1FE2" w14:textId="77777777" w:rsidR="0092043B" w:rsidRPr="0092043B" w:rsidRDefault="001E4AE1" w:rsidP="0092043B">
      <w:pPr>
        <w:spacing w:line="460" w:lineRule="exact"/>
        <w:jc w:val="center"/>
        <w:rPr>
          <w:rFonts w:eastAsia="新細明體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0AE35" wp14:editId="28080404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755AF" w14:textId="77777777" w:rsidR="007E37F1" w:rsidRPr="007E37F1" w:rsidRDefault="007E37F1" w:rsidP="007E37F1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E37F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魏晉南北朝的人口遷徙</w:t>
                            </w:r>
                          </w:p>
                          <w:p w14:paraId="073A105D" w14:textId="77777777" w:rsidR="00C2042A" w:rsidRPr="00C2042A" w:rsidRDefault="00C2042A" w:rsidP="00C2042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0AE3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14:paraId="281755AF" w14:textId="77777777" w:rsidR="007E37F1" w:rsidRPr="007E37F1" w:rsidRDefault="007E37F1" w:rsidP="007E37F1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E37F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魏晉南北朝的人口遷徙</w:t>
                      </w:r>
                    </w:p>
                    <w:p w14:paraId="073A105D" w14:textId="77777777" w:rsidR="00C2042A" w:rsidRPr="00C2042A" w:rsidRDefault="00C2042A" w:rsidP="00C2042A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437" w:rsidRPr="00BE5EEC">
        <w:rPr>
          <w:rFonts w:ascii="Times New Roman" w:eastAsia="新細明體" w:hAnsi="Times New Roman" w:cs="Times New Roman"/>
          <w:b/>
          <w:bCs/>
        </w:rPr>
        <w:t>第</w:t>
      </w:r>
      <w:r w:rsidR="0092043B">
        <w:rPr>
          <w:rFonts w:ascii="Times New Roman" w:eastAsia="新細明體" w:hAnsi="Times New Roman" w:cs="Times New Roman" w:hint="eastAsia"/>
          <w:b/>
          <w:bCs/>
        </w:rPr>
        <w:t>2</w:t>
      </w:r>
      <w:r w:rsidR="00490437" w:rsidRPr="00BE5EEC">
        <w:rPr>
          <w:rFonts w:ascii="Times New Roman" w:eastAsia="新細明體" w:hAnsi="Times New Roman" w:cs="Times New Roman"/>
          <w:b/>
          <w:bCs/>
        </w:rPr>
        <w:t>節</w:t>
      </w:r>
      <w:r w:rsidR="00490437" w:rsidRPr="00BE5EEC">
        <w:rPr>
          <w:rFonts w:ascii="Times New Roman" w:eastAsia="新細明體" w:hAnsi="Times New Roman" w:cs="Times New Roman"/>
          <w:b/>
          <w:bCs/>
        </w:rPr>
        <w:tab/>
      </w:r>
      <w:bookmarkEnd w:id="2"/>
      <w:bookmarkEnd w:id="3"/>
      <w:r w:rsidR="0092043B" w:rsidRPr="0092043B">
        <w:rPr>
          <w:rFonts w:eastAsia="新細明體" w:hint="eastAsia"/>
          <w:b/>
          <w:bCs/>
        </w:rPr>
        <w:t>北方政局與江南地區的開發</w:t>
      </w:r>
    </w:p>
    <w:p w14:paraId="4D21DC32" w14:textId="35860DAC" w:rsidR="000C4DF0" w:rsidRPr="0092043B" w:rsidRDefault="000C4DF0" w:rsidP="0092043B">
      <w:pPr>
        <w:spacing w:line="460" w:lineRule="exact"/>
        <w:jc w:val="center"/>
      </w:pPr>
    </w:p>
    <w:p w14:paraId="742E41FC" w14:textId="77777777" w:rsidR="00BB2927" w:rsidRDefault="00BB2927" w:rsidP="006A11C4">
      <w:pPr>
        <w:rPr>
          <w:rFonts w:ascii="Times New Roman" w:hAnsi="Times New Roman" w:cs="Times New Roman"/>
        </w:rPr>
      </w:pPr>
      <w:bookmarkStart w:id="5" w:name="_Hlk30068283"/>
    </w:p>
    <w:p w14:paraId="27094DD2" w14:textId="40D49DC2" w:rsidR="00BE5EEC" w:rsidRDefault="006A11C4" w:rsidP="006A1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</w:t>
      </w:r>
      <w:r w:rsidR="00BD075A">
        <w:rPr>
          <w:rFonts w:ascii="Times New Roman" w:hAnsi="Times New Roman" w:cs="Times New Roman" w:hint="eastAsia"/>
        </w:rPr>
        <w:t>。</w:t>
      </w:r>
    </w:p>
    <w:bookmarkEnd w:id="5"/>
    <w:bookmarkEnd w:id="4"/>
    <w:p w14:paraId="2AFB3B18" w14:textId="77777777" w:rsidR="006A11C4" w:rsidRDefault="006A11C4" w:rsidP="006A11C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4"/>
        <w:gridCol w:w="843"/>
      </w:tblGrid>
      <w:tr w:rsidR="00831A5F" w14:paraId="3167E6DC" w14:textId="77777777" w:rsidTr="00731844">
        <w:tc>
          <w:tcPr>
            <w:tcW w:w="540" w:type="dxa"/>
          </w:tcPr>
          <w:p w14:paraId="3AA589D9" w14:textId="56DF8B9D" w:rsidR="00831A5F" w:rsidRDefault="007E37F1" w:rsidP="003F2F5D">
            <w:pPr>
              <w:rPr>
                <w:rFonts w:ascii="Times New Roman" w:hAnsi="Times New Roman" w:cs="Times New Roman"/>
              </w:rPr>
            </w:pPr>
            <w:bookmarkStart w:id="6" w:name="_Hlk30068349"/>
            <w:r>
              <w:rPr>
                <w:rFonts w:ascii="Times New Roman" w:hAnsi="Times New Roman" w:cs="Times New Roman" w:hint="eastAsia"/>
              </w:rPr>
              <w:t>1</w:t>
            </w:r>
            <w:r w:rsidR="00E03BC7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4" w:type="dxa"/>
          </w:tcPr>
          <w:p w14:paraId="7BA626D1" w14:textId="14E48C67" w:rsidR="00831A5F" w:rsidRDefault="00831A5F" w:rsidP="00831A5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</w:t>
            </w:r>
            <w:r w:rsidR="00E03BC7">
              <w:rPr>
                <w:rFonts w:ascii="Times New Roman" w:hAnsi="Times New Roman" w:cs="Times New Roman" w:hint="eastAsia"/>
                <w:lang w:eastAsia="zh-HK"/>
              </w:rPr>
              <w:t>哪些有關</w:t>
            </w:r>
            <w:r w:rsidR="007E37F1">
              <w:rPr>
                <w:rFonts w:ascii="Times New Roman" w:hAnsi="Times New Roman" w:cs="Times New Roman" w:hint="eastAsia"/>
                <w:lang w:eastAsia="zh-HK"/>
              </w:rPr>
              <w:t>胡人內徙</w:t>
            </w:r>
            <w:r w:rsidR="00E03BC7">
              <w:rPr>
                <w:rFonts w:ascii="Times New Roman" w:hAnsi="Times New Roman" w:cs="Times New Roman" w:hint="eastAsia"/>
                <w:lang w:eastAsia="zh-HK"/>
              </w:rPr>
              <w:t>的描述是正確的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302C09BA" w14:textId="18241BCF" w:rsidR="00E03BC7" w:rsidRDefault="00E03BC7" w:rsidP="00831A5F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7E37F1">
              <w:rPr>
                <w:rFonts w:ascii="Times New Roman" w:hAnsi="Times New Roman" w:cs="Times New Roman" w:hint="eastAsia"/>
              </w:rPr>
              <w:t>胡人為逃避北方的戰亂而遷往中原</w:t>
            </w:r>
          </w:p>
          <w:p w14:paraId="247DEA55" w14:textId="0514E56D" w:rsidR="00E03BC7" w:rsidRDefault="00E03BC7" w:rsidP="00831A5F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7E37F1">
              <w:rPr>
                <w:rFonts w:ascii="Times New Roman" w:hAnsi="Times New Roman" w:cs="Times New Roman" w:hint="eastAsia"/>
              </w:rPr>
              <w:t>胡人內徙能補充中原的軍力</w:t>
            </w:r>
          </w:p>
          <w:p w14:paraId="0D93767B" w14:textId="22F4D8B0" w:rsidR="00E03BC7" w:rsidRDefault="00E03BC7" w:rsidP="00831A5F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0D53E8">
              <w:rPr>
                <w:rFonts w:ascii="Times New Roman" w:hAnsi="Times New Roman" w:cs="Times New Roman" w:hint="eastAsia"/>
              </w:rPr>
              <w:t>西晉朝廷以寬容友善的態度對待胡人</w:t>
            </w:r>
          </w:p>
          <w:p w14:paraId="6D34F79D" w14:textId="47A77C01" w:rsidR="00E03BC7" w:rsidRDefault="00E03BC7" w:rsidP="00831A5F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0D53E8">
              <w:rPr>
                <w:rFonts w:ascii="Times New Roman" w:hAnsi="Times New Roman" w:cs="Times New Roman" w:hint="eastAsia"/>
              </w:rPr>
              <w:t>胡人內徙間接促使西晉滅亡</w:t>
            </w:r>
          </w:p>
          <w:p w14:paraId="240C4550" w14:textId="79C51BC5" w:rsidR="00831A5F" w:rsidRPr="00534DFF" w:rsidRDefault="00831A5F" w:rsidP="00831A5F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E8484C">
              <w:rPr>
                <w:rFonts w:ascii="Times New Roman" w:hAnsi="Times New Roman" w:cs="Times New Roman" w:hint="eastAsia"/>
              </w:rPr>
              <w:t>(1)(</w:t>
            </w:r>
            <w:r w:rsidR="00256300">
              <w:rPr>
                <w:rFonts w:ascii="Times New Roman" w:hAnsi="Times New Roman" w:cs="Times New Roman" w:hint="eastAsia"/>
              </w:rPr>
              <w:t>3</w:t>
            </w:r>
            <w:r w:rsidR="00E8484C">
              <w:rPr>
                <w:rFonts w:ascii="Times New Roman" w:hAnsi="Times New Roman" w:cs="Times New Roman" w:hint="eastAsia"/>
              </w:rPr>
              <w:t>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E8484C">
              <w:rPr>
                <w:rFonts w:ascii="Times New Roman" w:hAnsi="Times New Roman" w:cs="Times New Roman" w:hint="eastAsia"/>
              </w:rPr>
              <w:t>(</w:t>
            </w:r>
            <w:r w:rsidR="00256300">
              <w:rPr>
                <w:rFonts w:ascii="Times New Roman" w:hAnsi="Times New Roman" w:cs="Times New Roman" w:hint="eastAsia"/>
              </w:rPr>
              <w:t>1</w:t>
            </w:r>
            <w:r w:rsidR="00E8484C">
              <w:rPr>
                <w:rFonts w:ascii="Times New Roman" w:hAnsi="Times New Roman" w:cs="Times New Roman" w:hint="eastAsia"/>
              </w:rPr>
              <w:t>)(</w:t>
            </w:r>
            <w:r w:rsidR="00256300">
              <w:rPr>
                <w:rFonts w:ascii="Times New Roman" w:hAnsi="Times New Roman" w:cs="Times New Roman" w:hint="eastAsia"/>
              </w:rPr>
              <w:t>4</w:t>
            </w:r>
            <w:r w:rsidR="00E8484C">
              <w:rPr>
                <w:rFonts w:ascii="Times New Roman" w:hAnsi="Times New Roman" w:cs="Times New Roman" w:hint="eastAsia"/>
              </w:rPr>
              <w:t>)</w:t>
            </w:r>
          </w:p>
          <w:p w14:paraId="05CBCA89" w14:textId="2E6737F4" w:rsidR="00831A5F" w:rsidRPr="00534DFF" w:rsidRDefault="00831A5F" w:rsidP="00831A5F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E8484C">
              <w:rPr>
                <w:rFonts w:ascii="Times New Roman" w:hAnsi="Times New Roman" w:cs="Times New Roman" w:hint="eastAsia"/>
              </w:rPr>
              <w:t>(2)(3)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 w:rsidRPr="00534DFF">
              <w:rPr>
                <w:rFonts w:ascii="Times New Roman" w:hAnsi="Times New Roman" w:cs="Times New Roman"/>
              </w:rPr>
              <w:tab/>
            </w:r>
            <w:r w:rsidR="00E8484C">
              <w:rPr>
                <w:rFonts w:ascii="Times New Roman" w:hAnsi="Times New Roman" w:cs="Times New Roman" w:hint="eastAsia"/>
              </w:rPr>
              <w:t>(</w:t>
            </w:r>
            <w:r w:rsidR="00256300">
              <w:rPr>
                <w:rFonts w:ascii="Times New Roman" w:hAnsi="Times New Roman" w:cs="Times New Roman" w:hint="eastAsia"/>
              </w:rPr>
              <w:t>2</w:t>
            </w:r>
            <w:r w:rsidR="00E8484C">
              <w:rPr>
                <w:rFonts w:ascii="Times New Roman" w:hAnsi="Times New Roman" w:cs="Times New Roman" w:hint="eastAsia"/>
              </w:rPr>
              <w:t>)(4)</w:t>
            </w:r>
          </w:p>
          <w:p w14:paraId="76258D48" w14:textId="77777777" w:rsidR="00831A5F" w:rsidRPr="00831A5F" w:rsidRDefault="00831A5F" w:rsidP="00831A5F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19AA071C" w14:textId="77777777" w:rsidR="00831A5F" w:rsidRDefault="00831A5F" w:rsidP="000E36EC">
            <w:pPr>
              <w:rPr>
                <w:rFonts w:ascii="Times New Roman" w:hAnsi="Times New Roman" w:cs="Times New Roman"/>
              </w:rPr>
            </w:pPr>
          </w:p>
          <w:p w14:paraId="2ADF6BB4" w14:textId="77777777" w:rsidR="00E8484C" w:rsidRDefault="00E8484C" w:rsidP="000E36EC">
            <w:pPr>
              <w:rPr>
                <w:rFonts w:ascii="Times New Roman" w:hAnsi="Times New Roman" w:cs="Times New Roman"/>
              </w:rPr>
            </w:pPr>
          </w:p>
          <w:p w14:paraId="5833AA83" w14:textId="77777777" w:rsidR="00E8484C" w:rsidRDefault="00E8484C" w:rsidP="000E36EC">
            <w:pPr>
              <w:rPr>
                <w:rFonts w:ascii="Times New Roman" w:hAnsi="Times New Roman" w:cs="Times New Roman"/>
              </w:rPr>
            </w:pPr>
          </w:p>
          <w:p w14:paraId="5121406D" w14:textId="77777777" w:rsidR="00E8484C" w:rsidRDefault="00E8484C" w:rsidP="000E36EC">
            <w:pPr>
              <w:rPr>
                <w:rFonts w:ascii="Times New Roman" w:hAnsi="Times New Roman" w:cs="Times New Roman"/>
              </w:rPr>
            </w:pPr>
          </w:p>
          <w:p w14:paraId="03B17177" w14:textId="77777777" w:rsidR="00E8484C" w:rsidRDefault="00E8484C" w:rsidP="00E8484C">
            <w:pPr>
              <w:spacing w:afterLines="30" w:after="108"/>
              <w:rPr>
                <w:rFonts w:ascii="Times New Roman" w:hAnsi="Times New Roman" w:cs="Times New Roman"/>
              </w:rPr>
            </w:pPr>
          </w:p>
          <w:p w14:paraId="495A89DE" w14:textId="77777777" w:rsidR="00831A5F" w:rsidRPr="0034012B" w:rsidRDefault="00831A5F" w:rsidP="000E36E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68EE259" wp14:editId="428E4274">
                      <wp:extent cx="288290" cy="288290"/>
                      <wp:effectExtent l="0" t="0" r="16510" b="16510"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2A3A0DE0" id="矩形 16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HZ0gZE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B30C0C" w14:paraId="5CFD36CF" w14:textId="77777777" w:rsidTr="00731844">
        <w:tc>
          <w:tcPr>
            <w:tcW w:w="540" w:type="dxa"/>
          </w:tcPr>
          <w:p w14:paraId="7A105E42" w14:textId="10538C93" w:rsidR="00B30C0C" w:rsidRDefault="00B30C0C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667" w:type="dxa"/>
            <w:gridSpan w:val="2"/>
          </w:tcPr>
          <w:p w14:paraId="59D7BF09" w14:textId="77777777" w:rsidR="00B30C0C" w:rsidRDefault="00B30C0C" w:rsidP="00B30C0C">
            <w:pPr>
              <w:tabs>
                <w:tab w:val="left" w:pos="82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胡人入主中原後，在北方建立的分裂政權統稱甚麼？</w:t>
            </w:r>
          </w:p>
          <w:p w14:paraId="3BB2C514" w14:textId="77777777" w:rsidR="00B30C0C" w:rsidRDefault="00B30C0C" w:rsidP="00B30C0C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B30C0C">
              <w:rPr>
                <w:rFonts w:ascii="Times New Roman" w:hAnsi="Times New Roman" w:cs="Times New Roman" w:hint="eastAsia"/>
                <w:u w:val="single"/>
              </w:rPr>
              <w:t xml:space="preserve">　　　　　　　　　　</w:t>
            </w:r>
          </w:p>
          <w:p w14:paraId="5815F24C" w14:textId="4B55F55D" w:rsidR="00B30C0C" w:rsidRPr="00B30C0C" w:rsidRDefault="00B30C0C" w:rsidP="00B30C0C">
            <w:pPr>
              <w:tabs>
                <w:tab w:val="left" w:pos="8285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30C0C" w14:paraId="1993A403" w14:textId="77777777" w:rsidTr="00731844">
        <w:tc>
          <w:tcPr>
            <w:tcW w:w="540" w:type="dxa"/>
          </w:tcPr>
          <w:p w14:paraId="23A51636" w14:textId="60DD75B1" w:rsidR="00B30C0C" w:rsidRDefault="00B30C0C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4" w:type="dxa"/>
          </w:tcPr>
          <w:p w14:paraId="56C15BB2" w14:textId="77777777" w:rsidR="00B30C0C" w:rsidRDefault="00B30C0C" w:rsidP="00831A5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為甚麼漢人</w:t>
            </w:r>
            <w:r w:rsidR="00356CF6">
              <w:rPr>
                <w:rFonts w:ascii="Times New Roman" w:hAnsi="Times New Roman" w:cs="Times New Roman" w:hint="eastAsia"/>
                <w:lang w:eastAsia="zh-HK"/>
              </w:rPr>
              <w:t>要</w:t>
            </w:r>
            <w:r>
              <w:rPr>
                <w:rFonts w:ascii="Times New Roman" w:hAnsi="Times New Roman" w:cs="Times New Roman" w:hint="eastAsia"/>
                <w:lang w:eastAsia="zh-HK"/>
              </w:rPr>
              <w:t>遷徙至江南地區？</w:t>
            </w:r>
          </w:p>
          <w:p w14:paraId="610331FF" w14:textId="16A0840D" w:rsidR="00356CF6" w:rsidRDefault="00246889" w:rsidP="00356CF6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 w:rsidR="00356CF6">
              <w:rPr>
                <w:rFonts w:ascii="Times New Roman" w:hAnsi="Times New Roman" w:cs="Times New Roman"/>
              </w:rPr>
              <w:tab/>
            </w:r>
            <w:r w:rsidR="00356CF6">
              <w:rPr>
                <w:rFonts w:ascii="Times New Roman" w:hAnsi="Times New Roman" w:cs="Times New Roman" w:hint="eastAsia"/>
              </w:rPr>
              <w:t>江南政局</w:t>
            </w:r>
            <w:r>
              <w:rPr>
                <w:rFonts w:ascii="Times New Roman" w:hAnsi="Times New Roman" w:cs="Times New Roman" w:hint="eastAsia"/>
              </w:rPr>
              <w:t>較北方</w:t>
            </w:r>
            <w:r w:rsidR="00356CF6">
              <w:rPr>
                <w:rFonts w:ascii="Times New Roman" w:hAnsi="Times New Roman" w:cs="Times New Roman" w:hint="eastAsia"/>
              </w:rPr>
              <w:t>穩定</w:t>
            </w:r>
          </w:p>
          <w:p w14:paraId="52A1ECE9" w14:textId="41910A96" w:rsidR="00356CF6" w:rsidRDefault="00246889" w:rsidP="00356CF6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 w:rsidR="00356CF6">
              <w:rPr>
                <w:rFonts w:ascii="Times New Roman" w:hAnsi="Times New Roman" w:cs="Times New Roman"/>
              </w:rPr>
              <w:tab/>
            </w:r>
            <w:r w:rsidR="00356CF6">
              <w:rPr>
                <w:rFonts w:ascii="Times New Roman" w:hAnsi="Times New Roman" w:cs="Times New Roman" w:hint="eastAsia"/>
              </w:rPr>
              <w:t>江南</w:t>
            </w:r>
            <w:r>
              <w:rPr>
                <w:rFonts w:ascii="Times New Roman" w:hAnsi="Times New Roman" w:cs="Times New Roman" w:hint="eastAsia"/>
              </w:rPr>
              <w:t>經濟</w:t>
            </w:r>
            <w:r w:rsidR="00356CF6">
              <w:rPr>
                <w:rFonts w:ascii="Times New Roman" w:hAnsi="Times New Roman" w:cs="Times New Roman" w:hint="eastAsia"/>
              </w:rPr>
              <w:t>較北方富庶</w:t>
            </w:r>
          </w:p>
          <w:p w14:paraId="290A885A" w14:textId="3BA7B34D" w:rsidR="00356CF6" w:rsidRDefault="00246889" w:rsidP="00356CF6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 w:rsidR="00356CF6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被朝廷迫遷</w:t>
            </w:r>
          </w:p>
          <w:p w14:paraId="141DB924" w14:textId="4612321C" w:rsidR="00356CF6" w:rsidRDefault="00246889" w:rsidP="00356CF6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</w:t>
            </w:r>
            <w:r w:rsidR="00356CF6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不堪</w:t>
            </w:r>
            <w:r w:rsidR="0092043B">
              <w:rPr>
                <w:rFonts w:ascii="Times New Roman" w:hAnsi="Times New Roman" w:cs="Times New Roman" w:hint="eastAsia"/>
              </w:rPr>
              <w:t>胡</w:t>
            </w:r>
            <w:r>
              <w:rPr>
                <w:rFonts w:ascii="Times New Roman" w:hAnsi="Times New Roman" w:cs="Times New Roman" w:hint="eastAsia"/>
              </w:rPr>
              <w:t>人壓迫，因此逃往南方</w:t>
            </w:r>
          </w:p>
          <w:p w14:paraId="0F51DA08" w14:textId="365ADC47" w:rsidR="00356CF6" w:rsidRDefault="00356CF6" w:rsidP="00246889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63C1ACAE" w14:textId="77777777" w:rsidR="00246889" w:rsidRDefault="00246889" w:rsidP="00246889">
            <w:pPr>
              <w:rPr>
                <w:rFonts w:ascii="Times New Roman" w:hAnsi="Times New Roman" w:cs="Times New Roman"/>
              </w:rPr>
            </w:pPr>
          </w:p>
          <w:p w14:paraId="6352DF0C" w14:textId="77777777" w:rsidR="00246889" w:rsidRDefault="00246889" w:rsidP="00246889">
            <w:pPr>
              <w:rPr>
                <w:rFonts w:ascii="Times New Roman" w:hAnsi="Times New Roman" w:cs="Times New Roman"/>
              </w:rPr>
            </w:pPr>
          </w:p>
          <w:p w14:paraId="7D43B855" w14:textId="77777777" w:rsidR="00246889" w:rsidRDefault="00246889" w:rsidP="00246889">
            <w:pPr>
              <w:rPr>
                <w:rFonts w:ascii="Times New Roman" w:hAnsi="Times New Roman" w:cs="Times New Roman"/>
              </w:rPr>
            </w:pPr>
          </w:p>
          <w:p w14:paraId="5226122A" w14:textId="199BD853" w:rsidR="00B30C0C" w:rsidRPr="00356CF6" w:rsidRDefault="00246889" w:rsidP="00B30C0C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AC69D6E" wp14:editId="00923E0F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02EE8717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2B72DD" w14:paraId="34103191" w14:textId="77777777" w:rsidTr="00731844">
        <w:tc>
          <w:tcPr>
            <w:tcW w:w="540" w:type="dxa"/>
          </w:tcPr>
          <w:p w14:paraId="3BFE1E0E" w14:textId="78F40002" w:rsidR="002B72DD" w:rsidRDefault="002B72DD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8667" w:type="dxa"/>
            <w:gridSpan w:val="2"/>
          </w:tcPr>
          <w:p w14:paraId="4474B33B" w14:textId="655272DA" w:rsidR="002B72DD" w:rsidRDefault="002B72DD" w:rsidP="0024688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漢人南遷</w:t>
            </w:r>
            <w:r w:rsidR="00453D21">
              <w:rPr>
                <w:rFonts w:ascii="Times New Roman" w:hAnsi="Times New Roman" w:cs="Times New Roman" w:hint="eastAsia"/>
                <w:lang w:eastAsia="zh-HK"/>
              </w:rPr>
              <w:t>為南方帶來甚麼重要的資源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  <w:r w:rsidR="001B70DB" w:rsidRPr="000F1DE6">
              <w:rPr>
                <w:rFonts w:ascii="Times New Roman" w:hAnsi="Times New Roman" w:cs="Times New Roman" w:hint="eastAsia"/>
                <w:lang w:eastAsia="zh-HK"/>
              </w:rPr>
              <w:t>在適當的方格內加上</w:t>
            </w:r>
            <w:r w:rsidR="001B70DB" w:rsidRPr="00E97CBF">
              <w:rPr>
                <w:rFonts w:ascii="Times New Roman" w:eastAsia="微軟正黑體" w:hAnsi="Times New Roman" w:cs="Times New Roman"/>
                <w:color w:val="000000" w:themeColor="text1"/>
              </w:rPr>
              <w:sym w:font="Wingdings" w:char="F0FC"/>
            </w:r>
            <w:r w:rsidR="001B70DB" w:rsidRPr="000F1DE6">
              <w:rPr>
                <w:rFonts w:ascii="Times New Roman" w:hAnsi="Times New Roman" w:cs="Times New Roman" w:hint="eastAsia"/>
                <w:lang w:eastAsia="zh-HK"/>
              </w:rPr>
              <w:t>號</w:t>
            </w:r>
            <w:r w:rsidR="001B70DB"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07AE5C75" w14:textId="07593A56" w:rsidR="00645B80" w:rsidRPr="00731844" w:rsidRDefault="00731844" w:rsidP="00731844">
            <w:pPr>
              <w:rPr>
                <w:rFonts w:asciiTheme="minorEastAsia" w:hAnsiTheme="minorEastAsia" w:cs="Times New Roman"/>
              </w:rPr>
            </w:pPr>
            <w:r w:rsidRPr="00731844"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bookmarkStart w:id="7" w:name="_Hlk59358309"/>
            <w:r w:rsidR="001B70DB" w:rsidRPr="00731844">
              <w:rPr>
                <w:rFonts w:asciiTheme="minorEastAsia" w:hAnsiTheme="minorEastAsia" w:cs="Times New Roman" w:hint="eastAsia"/>
              </w:rPr>
              <w:t>土地</w:t>
            </w:r>
            <w:bookmarkEnd w:id="7"/>
            <w:r w:rsidR="001B70DB" w:rsidRPr="00731844">
              <w:rPr>
                <w:rFonts w:asciiTheme="minorEastAsia" w:hAnsiTheme="minorEastAsia" w:cs="Times New Roman" w:hint="eastAsia"/>
              </w:rPr>
              <w:t xml:space="preserve">　　　</w:t>
            </w:r>
            <w:r w:rsidR="001B70DB" w:rsidRPr="00731844">
              <w:rPr>
                <w:rFonts w:asciiTheme="minorEastAsia" w:hAnsiTheme="minorEastAsia" w:cs="Times New Roman" w:hint="eastAsia"/>
              </w:rPr>
              <w:t>□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 w:rsidR="001B70DB" w:rsidRPr="00731844">
              <w:rPr>
                <w:rFonts w:ascii="Times New Roman" w:hAnsi="Times New Roman" w:cs="Times New Roman" w:hint="eastAsia"/>
              </w:rPr>
              <w:t>勞動力</w:t>
            </w:r>
            <w:r w:rsidRPr="00731844">
              <w:rPr>
                <w:rFonts w:asciiTheme="minorEastAsia" w:hAnsiTheme="minorEastAsia" w:cs="Times New Roman" w:hint="eastAsia"/>
              </w:rPr>
              <w:t xml:space="preserve">　　　□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 w:rsidRPr="00731844">
              <w:rPr>
                <w:rFonts w:ascii="Times New Roman" w:hAnsi="Times New Roman" w:cs="Times New Roman" w:hint="eastAsia"/>
              </w:rPr>
              <w:t>士兵</w:t>
            </w:r>
            <w:r w:rsidRPr="00731844">
              <w:rPr>
                <w:rFonts w:asciiTheme="minorEastAsia" w:hAnsiTheme="minorEastAsia" w:cs="Times New Roman" w:hint="eastAsia"/>
              </w:rPr>
              <w:t xml:space="preserve">　　　□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 w:rsidRPr="00731844">
              <w:rPr>
                <w:rFonts w:ascii="Times New Roman" w:hAnsi="Times New Roman" w:cs="Times New Roman" w:hint="eastAsia"/>
              </w:rPr>
              <w:t>財富</w:t>
            </w:r>
            <w:r w:rsidRPr="00731844">
              <w:rPr>
                <w:rFonts w:asciiTheme="minorEastAsia" w:hAnsiTheme="minorEastAsia" w:cs="Times New Roman" w:hint="eastAsia"/>
              </w:rPr>
              <w:t xml:space="preserve">　　　□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 w:rsidRPr="00731844">
              <w:rPr>
                <w:rFonts w:ascii="Times New Roman" w:hAnsi="Times New Roman" w:cs="Times New Roman" w:hint="eastAsia"/>
              </w:rPr>
              <w:t>生產技術</w:t>
            </w:r>
          </w:p>
          <w:p w14:paraId="3FD6F20A" w14:textId="3E741DF7" w:rsidR="00731844" w:rsidRPr="00731844" w:rsidRDefault="00731844" w:rsidP="00731844">
            <w:pPr>
              <w:rPr>
                <w:rFonts w:asciiTheme="minorEastAsia" w:hAnsiTheme="minorEastAsia" w:cs="Times New Roman" w:hint="eastAsia"/>
              </w:rPr>
            </w:pPr>
          </w:p>
        </w:tc>
      </w:tr>
    </w:tbl>
    <w:bookmarkEnd w:id="6"/>
    <w:p w14:paraId="792C7DEF" w14:textId="77777777" w:rsidR="006A11C4" w:rsidRPr="00D14083" w:rsidRDefault="00D14083" w:rsidP="006A11C4">
      <w:pPr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14083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討論問題</w:t>
      </w:r>
    </w:p>
    <w:p w14:paraId="4EB20C10" w14:textId="77777777" w:rsidR="002B72DD" w:rsidRDefault="00A36E74" w:rsidP="002B72DD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ab/>
      </w:r>
      <w:r w:rsidR="002B72DD" w:rsidRPr="002B72DD">
        <w:rPr>
          <w:rFonts w:ascii="Times New Roman" w:hAnsi="Times New Roman" w:cs="Times New Roman" w:hint="eastAsia"/>
        </w:rPr>
        <w:t>胡人內徙帶來甚麼正面和負面影響？</w:t>
      </w:r>
    </w:p>
    <w:p w14:paraId="011E8669" w14:textId="0D8BF154" w:rsidR="002B72DD" w:rsidRDefault="002B72DD" w:rsidP="002B72DD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ab/>
      </w:r>
      <w:r w:rsidR="00645B80">
        <w:rPr>
          <w:rFonts w:ascii="Times New Roman" w:hAnsi="Times New Roman" w:cs="Times New Roman" w:hint="eastAsia"/>
        </w:rPr>
        <w:t>漢人南遷的前後，江南經濟的發展有何轉變？</w:t>
      </w:r>
    </w:p>
    <w:p w14:paraId="2492FEF9" w14:textId="12AC900A" w:rsidR="008567BC" w:rsidRPr="002B72DD" w:rsidRDefault="008567BC" w:rsidP="002B72DD">
      <w:pPr>
        <w:widowControl/>
        <w:rPr>
          <w:rFonts w:ascii="Times New Roman" w:hAnsi="Times New Roman" w:cs="Times New Roman"/>
        </w:rPr>
      </w:pPr>
      <w:r>
        <w:br w:type="page"/>
      </w:r>
    </w:p>
    <w:p w14:paraId="364C5639" w14:textId="77777777" w:rsidR="002D0F94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  <w:bookmarkStart w:id="8" w:name="_Hlk30068601"/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2994924A" w14:textId="77777777" w:rsidR="00FC543E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</w:p>
    <w:p w14:paraId="43BCE298" w14:textId="11F7BE51" w:rsidR="00FC543E" w:rsidRPr="00FC543E" w:rsidRDefault="00FC543E" w:rsidP="00FC543E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92043B">
        <w:rPr>
          <w:rFonts w:ascii="Times New Roman" w:eastAsia="新細明體" w:hAnsi="Times New Roman" w:cs="Times New Roman" w:hint="eastAsia"/>
          <w:color w:val="FF0000"/>
        </w:rPr>
        <w:t>D</w:t>
      </w:r>
    </w:p>
    <w:p w14:paraId="02C5CC57" w14:textId="279EED32" w:rsidR="00DC2D79" w:rsidRDefault="00FC543E" w:rsidP="0092043B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2.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92043B">
        <w:rPr>
          <w:rFonts w:ascii="Times New Roman" w:eastAsia="新細明體" w:hAnsi="Times New Roman" w:cs="Times New Roman" w:hint="eastAsia"/>
          <w:color w:val="FF0000"/>
        </w:rPr>
        <w:t>五胡十六國</w:t>
      </w:r>
    </w:p>
    <w:p w14:paraId="16FE6252" w14:textId="39A9FDB8" w:rsidR="0092043B" w:rsidRDefault="0092043B" w:rsidP="0092043B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A</w:t>
      </w:r>
    </w:p>
    <w:p w14:paraId="4A56A849" w14:textId="70132E83" w:rsidR="00731844" w:rsidRDefault="0092043B" w:rsidP="00731844">
      <w:pPr>
        <w:ind w:left="480" w:rightChars="100" w:right="240" w:hanging="480"/>
        <w:rPr>
          <w:rFonts w:hAnsi="新細明體"/>
          <w:noProof/>
          <w:color w:val="FF0000"/>
          <w:kern w:val="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bookmarkEnd w:id="8"/>
      <w:r w:rsidR="00731844">
        <w:rPr>
          <w:rFonts w:hAnsi="新細明體" w:hint="eastAsia"/>
          <w:noProof/>
          <w:color w:val="FF0000"/>
          <w:kern w:val="0"/>
        </w:rPr>
        <w:sym w:font="Wingdings" w:char="F0FE"/>
      </w:r>
      <w:r w:rsidR="00731844">
        <w:rPr>
          <w:rFonts w:hAnsi="新細明體"/>
          <w:noProof/>
          <w:color w:val="FF0000"/>
          <w:kern w:val="0"/>
        </w:rPr>
        <w:t xml:space="preserve"> </w:t>
      </w:r>
      <w:r w:rsidR="00731844" w:rsidRPr="00731844">
        <w:rPr>
          <w:rFonts w:hAnsi="新細明體" w:hint="eastAsia"/>
          <w:noProof/>
          <w:color w:val="FF0000"/>
          <w:kern w:val="0"/>
        </w:rPr>
        <w:t>勞動力</w:t>
      </w:r>
    </w:p>
    <w:p w14:paraId="157CA966" w14:textId="1F2063D0" w:rsidR="00645B80" w:rsidRDefault="00731844" w:rsidP="00731844">
      <w:pPr>
        <w:ind w:left="480" w:rightChars="100" w:right="240" w:hanging="480"/>
        <w:rPr>
          <w:rFonts w:hAnsi="新細明體"/>
          <w:noProof/>
          <w:color w:val="FF0000"/>
          <w:kern w:val="0"/>
        </w:rPr>
      </w:pPr>
      <w:r>
        <w:rPr>
          <w:rFonts w:hAnsi="新細明體"/>
          <w:noProof/>
          <w:color w:val="FF0000"/>
          <w:kern w:val="0"/>
        </w:rPr>
        <w:tab/>
      </w:r>
      <w:r>
        <w:rPr>
          <w:rFonts w:hAnsi="新細明體" w:hint="eastAsia"/>
          <w:noProof/>
          <w:color w:val="FF0000"/>
          <w:kern w:val="0"/>
        </w:rPr>
        <w:sym w:font="Wingdings" w:char="F0FE"/>
      </w:r>
      <w:r>
        <w:rPr>
          <w:rFonts w:hAnsi="新細明體"/>
          <w:noProof/>
          <w:color w:val="FF0000"/>
          <w:kern w:val="0"/>
        </w:rPr>
        <w:t xml:space="preserve"> </w:t>
      </w:r>
      <w:r w:rsidRPr="00731844">
        <w:rPr>
          <w:rFonts w:hAnsi="新細明體" w:hint="eastAsia"/>
          <w:noProof/>
          <w:color w:val="FF0000"/>
          <w:kern w:val="0"/>
        </w:rPr>
        <w:t>財富</w:t>
      </w:r>
    </w:p>
    <w:p w14:paraId="5CBDDB9D" w14:textId="7E0C794F" w:rsidR="00731844" w:rsidRDefault="00731844" w:rsidP="00731844">
      <w:pPr>
        <w:ind w:left="480" w:rightChars="100" w:right="240" w:hanging="480"/>
        <w:rPr>
          <w:rFonts w:hAnsi="新細明體"/>
          <w:noProof/>
          <w:color w:val="FF0000"/>
          <w:kern w:val="0"/>
        </w:rPr>
      </w:pPr>
      <w:r>
        <w:rPr>
          <w:rFonts w:hAnsi="新細明體"/>
          <w:noProof/>
          <w:color w:val="FF0000"/>
          <w:kern w:val="0"/>
        </w:rPr>
        <w:tab/>
      </w:r>
      <w:r>
        <w:rPr>
          <w:rFonts w:hAnsi="新細明體" w:hint="eastAsia"/>
          <w:noProof/>
          <w:color w:val="FF0000"/>
          <w:kern w:val="0"/>
        </w:rPr>
        <w:sym w:font="Wingdings" w:char="F0FE"/>
      </w:r>
      <w:r>
        <w:rPr>
          <w:rFonts w:hAnsi="新細明體"/>
          <w:noProof/>
          <w:color w:val="FF0000"/>
          <w:kern w:val="0"/>
        </w:rPr>
        <w:t xml:space="preserve"> </w:t>
      </w:r>
      <w:r w:rsidRPr="00731844">
        <w:rPr>
          <w:rFonts w:hAnsi="新細明體" w:hint="eastAsia"/>
          <w:noProof/>
          <w:color w:val="FF0000"/>
          <w:kern w:val="0"/>
        </w:rPr>
        <w:t>生產技術</w:t>
      </w:r>
      <w:bookmarkStart w:id="9" w:name="_GoBack"/>
      <w:bookmarkEnd w:id="9"/>
    </w:p>
    <w:p w14:paraId="5FF22D84" w14:textId="7A9EF8B6" w:rsidR="00731844" w:rsidRDefault="00731844" w:rsidP="00731844">
      <w:pPr>
        <w:ind w:rightChars="100" w:right="240"/>
        <w:rPr>
          <w:rFonts w:ascii="Times New Roman" w:eastAsia="新細明體" w:hAnsi="Times New Roman" w:cs="Times New Roman" w:hint="eastAsia"/>
          <w:color w:val="FF0000"/>
        </w:rPr>
      </w:pPr>
    </w:p>
    <w:p w14:paraId="2BCE89EC" w14:textId="5A29ED2C" w:rsidR="00E26964" w:rsidRDefault="00E26964" w:rsidP="00FC543E">
      <w:pPr>
        <w:rPr>
          <w:rFonts w:ascii="Times New Roman" w:eastAsia="新細明體" w:hAnsi="Times New Roman" w:cs="Times New Roman"/>
          <w:color w:val="FF0000"/>
        </w:rPr>
      </w:pPr>
      <w:r w:rsidRPr="00E26964">
        <w:rPr>
          <w:rFonts w:ascii="Times New Roman" w:eastAsia="新細明體" w:hAnsi="Times New Roman" w:cs="Times New Roman" w:hint="eastAsia"/>
          <w:color w:val="FF0000"/>
        </w:rPr>
        <w:t>討論問題</w:t>
      </w:r>
      <w:r>
        <w:rPr>
          <w:rFonts w:ascii="Times New Roman" w:eastAsia="新細明體" w:hAnsi="Times New Roman" w:cs="Times New Roman" w:hint="eastAsia"/>
          <w:color w:val="FF0000"/>
        </w:rPr>
        <w:t>建議答案</w:t>
      </w:r>
      <w:r w:rsidRPr="00E26964">
        <w:rPr>
          <w:rFonts w:ascii="Times New Roman" w:eastAsia="新細明體" w:hAnsi="Times New Roman" w:cs="Times New Roman" w:hint="eastAsia"/>
          <w:color w:val="FF0000"/>
        </w:rPr>
        <w:t>：</w:t>
      </w:r>
    </w:p>
    <w:p w14:paraId="2D8DDD68" w14:textId="7BB2FE7D" w:rsidR="00481BB0" w:rsidRPr="00C32B5B" w:rsidRDefault="00E26964" w:rsidP="00481BB0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="00342155">
        <w:rPr>
          <w:rFonts w:ascii="Times New Roman" w:eastAsia="新細明體" w:hAnsi="Times New Roman" w:cs="Times New Roman" w:hint="eastAsia"/>
          <w:color w:val="FF0000"/>
        </w:rPr>
        <w:t>正面影響方面，胡人內徙紓緩了中原人口短缺的問題，為漢人補充兵源和勞動力，鞏固漢人政權的發展。</w:t>
      </w:r>
      <w:r w:rsidR="00877D40">
        <w:rPr>
          <w:rFonts w:ascii="Times New Roman" w:eastAsia="新細明體" w:hAnsi="Times New Roman" w:cs="Times New Roman" w:hint="eastAsia"/>
          <w:color w:val="FF0000"/>
        </w:rPr>
        <w:t>此外，</w:t>
      </w:r>
      <w:r w:rsidR="00877D40" w:rsidRPr="00877D40">
        <w:rPr>
          <w:rFonts w:ascii="Times New Roman" w:eastAsia="新細明體" w:hAnsi="Times New Roman" w:cs="Times New Roman" w:hint="eastAsia"/>
          <w:color w:val="FF0000"/>
        </w:rPr>
        <w:t>自魏晉以來，</w:t>
      </w:r>
      <w:r w:rsidR="00877D40">
        <w:rPr>
          <w:rFonts w:ascii="Times New Roman" w:eastAsia="新細明體" w:hAnsi="Times New Roman" w:cs="Times New Roman" w:hint="eastAsia"/>
          <w:color w:val="FF0000"/>
        </w:rPr>
        <w:t>大量</w:t>
      </w:r>
      <w:r w:rsidR="00877D40" w:rsidRPr="00877D40">
        <w:rPr>
          <w:rFonts w:ascii="Times New Roman" w:eastAsia="新細明體" w:hAnsi="Times New Roman" w:cs="Times New Roman" w:hint="eastAsia"/>
          <w:color w:val="FF0000"/>
        </w:rPr>
        <w:t>胡人</w:t>
      </w:r>
      <w:r w:rsidR="00877D40">
        <w:rPr>
          <w:rFonts w:ascii="Times New Roman" w:eastAsia="新細明體" w:hAnsi="Times New Roman" w:cs="Times New Roman" w:hint="eastAsia"/>
          <w:color w:val="FF0000"/>
        </w:rPr>
        <w:t>南遷，與漢人長期聚居</w:t>
      </w:r>
      <w:r w:rsidR="009652B5">
        <w:rPr>
          <w:rFonts w:ascii="Times New Roman" w:eastAsia="新細明體" w:hAnsi="Times New Roman" w:cs="Times New Roman" w:hint="eastAsia"/>
          <w:color w:val="FF0000"/>
        </w:rPr>
        <w:t>。胡漢之間的聯繫愈來愈</w:t>
      </w:r>
      <w:r w:rsidR="00766AC0">
        <w:rPr>
          <w:rFonts w:ascii="Times New Roman" w:eastAsia="新細明體" w:hAnsi="Times New Roman" w:cs="Times New Roman" w:hint="eastAsia"/>
          <w:color w:val="FF0000"/>
        </w:rPr>
        <w:t>緊密，他們的語言和生活習慣互相影響，例如胡人學習漢文、</w:t>
      </w:r>
      <w:r w:rsidR="00766AC0">
        <w:rPr>
          <w:rFonts w:ascii="Times New Roman" w:eastAsia="新細明體" w:hAnsi="Times New Roman" w:cs="Times New Roman" w:hint="eastAsia"/>
          <w:color w:val="FF0000"/>
          <w:lang w:eastAsia="zh-HK"/>
        </w:rPr>
        <w:t>胡人和漢人通婚等，兩族之間的差異逐漸消失，大大促進了中華民族的融和。負面影響方面，</w:t>
      </w:r>
      <w:r w:rsidR="009D5017">
        <w:rPr>
          <w:rFonts w:ascii="Times New Roman" w:eastAsia="新細明體" w:hAnsi="Times New Roman" w:cs="Times New Roman" w:hint="eastAsia"/>
          <w:color w:val="FF0000"/>
          <w:lang w:eastAsia="zh-HK"/>
        </w:rPr>
        <w:t>由於胡人和漢人的文化和生活模式都有很大差異，兩族之間因此經常發生衝突和矛盾。</w:t>
      </w:r>
      <w:r w:rsidR="00453D21">
        <w:rPr>
          <w:rFonts w:ascii="Times New Roman" w:eastAsia="新細明體" w:hAnsi="Times New Roman" w:cs="Times New Roman" w:hint="eastAsia"/>
          <w:color w:val="FF0000"/>
          <w:lang w:eastAsia="zh-HK"/>
        </w:rPr>
        <w:t>西晉末年，</w:t>
      </w:r>
      <w:r w:rsidR="009D5017">
        <w:rPr>
          <w:rFonts w:ascii="Times New Roman" w:eastAsia="新細明體" w:hAnsi="Times New Roman" w:cs="Times New Roman" w:hint="eastAsia"/>
          <w:color w:val="FF0000"/>
          <w:lang w:eastAsia="zh-HK"/>
        </w:rPr>
        <w:t>胡人</w:t>
      </w:r>
      <w:r w:rsidR="00453D21">
        <w:rPr>
          <w:rFonts w:ascii="Times New Roman" w:eastAsia="新細明體" w:hAnsi="Times New Roman" w:cs="Times New Roman" w:hint="eastAsia"/>
          <w:color w:val="FF0000"/>
          <w:lang w:eastAsia="zh-HK"/>
        </w:rPr>
        <w:t>因</w:t>
      </w:r>
      <w:r w:rsidR="009D5017">
        <w:rPr>
          <w:rFonts w:ascii="Times New Roman" w:eastAsia="新細明體" w:hAnsi="Times New Roman" w:cs="Times New Roman" w:hint="eastAsia"/>
          <w:color w:val="FF0000"/>
          <w:lang w:eastAsia="zh-HK"/>
        </w:rPr>
        <w:t>不滿漢人的壓迫，</w:t>
      </w:r>
      <w:r w:rsidR="00453D21">
        <w:rPr>
          <w:rFonts w:ascii="Times New Roman" w:eastAsia="新細明體" w:hAnsi="Times New Roman" w:cs="Times New Roman" w:hint="eastAsia"/>
          <w:color w:val="FF0000"/>
          <w:lang w:eastAsia="zh-HK"/>
        </w:rPr>
        <w:t>推翻西晉，在北方建立多個分裂政權，使北方長期陷入分裂、混戰的局面。</w:t>
      </w:r>
    </w:p>
    <w:p w14:paraId="792E0ED4" w14:textId="0F5A1810" w:rsidR="00342155" w:rsidRDefault="00677547" w:rsidP="00453D21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8F3DE0">
        <w:rPr>
          <w:rFonts w:ascii="Times New Roman" w:eastAsia="新細明體" w:hAnsi="Times New Roman" w:cs="Times New Roman" w:hint="eastAsia"/>
          <w:color w:val="FF0000"/>
        </w:rPr>
        <w:t>漢人大規模南遷前，江南的經濟發展較北方落後，人口也較稀疏。</w:t>
      </w:r>
      <w:r w:rsidR="001E3B20">
        <w:rPr>
          <w:rFonts w:ascii="Times New Roman" w:eastAsia="新細明體" w:hAnsi="Times New Roman" w:cs="Times New Roman" w:hint="eastAsia"/>
          <w:color w:val="FF0000"/>
        </w:rPr>
        <w:t>自東漢末年開始，便有中原人士為逃避戰亂而遷往江南，當中包括富有的世家大族。</w:t>
      </w:r>
      <w:r w:rsidR="001E3B20" w:rsidRPr="00453D21">
        <w:rPr>
          <w:rFonts w:ascii="Times New Roman" w:eastAsia="新細明體" w:hAnsi="Times New Roman" w:cs="Times New Roman" w:hint="eastAsia"/>
          <w:color w:val="FF0000"/>
        </w:rPr>
        <w:t>南遷人士為江南帶來大量的勞動力、財富和先進的生產技術</w:t>
      </w:r>
      <w:r w:rsidR="001E3B20">
        <w:rPr>
          <w:rFonts w:ascii="Times New Roman" w:eastAsia="新細明體" w:hAnsi="Times New Roman" w:cs="Times New Roman" w:hint="eastAsia"/>
          <w:color w:val="FF0000"/>
        </w:rPr>
        <w:t>，使江南</w:t>
      </w:r>
      <w:r w:rsidR="001E3B20" w:rsidRPr="00453D21">
        <w:rPr>
          <w:rFonts w:ascii="Times New Roman" w:eastAsia="新細明體" w:hAnsi="Times New Roman" w:cs="Times New Roman" w:hint="eastAsia"/>
          <w:color w:val="FF0000"/>
        </w:rPr>
        <w:t>的農業、手工業和商業都得到蓬勃的發展</w:t>
      </w:r>
      <w:r w:rsidR="001E3B20">
        <w:rPr>
          <w:rFonts w:ascii="Times New Roman" w:eastAsia="新細明體" w:hAnsi="Times New Roman" w:cs="Times New Roman" w:hint="eastAsia"/>
          <w:color w:val="FF0000"/>
        </w:rPr>
        <w:t>，此後江南更逐漸發展成中</w:t>
      </w:r>
      <w:r w:rsidR="000964B8">
        <w:rPr>
          <w:rFonts w:ascii="Times New Roman" w:eastAsia="新細明體" w:hAnsi="Times New Roman" w:cs="Times New Roman" w:hint="eastAsia"/>
          <w:color w:val="FF0000"/>
        </w:rPr>
        <w:t>國</w:t>
      </w:r>
      <w:r w:rsidR="001E3B20">
        <w:rPr>
          <w:rFonts w:ascii="Times New Roman" w:eastAsia="新細明體" w:hAnsi="Times New Roman" w:cs="Times New Roman" w:hint="eastAsia"/>
          <w:color w:val="FF0000"/>
        </w:rPr>
        <w:t>最發達的地區。</w:t>
      </w:r>
    </w:p>
    <w:p w14:paraId="11E711BC" w14:textId="30868CE6" w:rsidR="00453D21" w:rsidRPr="00645B80" w:rsidRDefault="00453D21" w:rsidP="001E3B20">
      <w:pPr>
        <w:rPr>
          <w:rFonts w:ascii="Times New Roman" w:eastAsia="新細明體" w:hAnsi="Times New Roman" w:cs="Times New Roman"/>
          <w:color w:val="FF0000"/>
        </w:rPr>
      </w:pPr>
    </w:p>
    <w:sectPr w:rsidR="00453D21" w:rsidRPr="00645B80" w:rsidSect="001833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4E43E" w14:textId="77777777" w:rsidR="008567BC" w:rsidRDefault="008567BC" w:rsidP="008567BC">
      <w:r>
        <w:separator/>
      </w:r>
    </w:p>
  </w:endnote>
  <w:endnote w:type="continuationSeparator" w:id="0">
    <w:p w14:paraId="2A7D9437" w14:textId="77777777" w:rsidR="008567BC" w:rsidRDefault="008567BC" w:rsidP="0085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D1C53" w14:textId="77777777" w:rsidR="008567BC" w:rsidRPr="008567BC" w:rsidRDefault="001E4AE1" w:rsidP="008F6370">
    <w:pPr>
      <w:pStyle w:val="a5"/>
      <w:tabs>
        <w:tab w:val="clear" w:pos="4153"/>
        <w:tab w:val="clear" w:pos="8306"/>
        <w:tab w:val="center" w:pos="4395"/>
        <w:tab w:val="left" w:pos="6521"/>
      </w:tabs>
    </w:pPr>
    <w:r w:rsidRPr="00C2042A">
      <w:rPr>
        <w:rFonts w:hint="eastAsia"/>
        <w:sz w:val="18"/>
        <w:szCs w:val="18"/>
      </w:rPr>
      <w:t>《中國歷史新世界》</w:t>
    </w:r>
    <w:r w:rsidR="008567BC">
      <w:rPr>
        <w:rFonts w:ascii="新細明體"/>
        <w:w w:val="110"/>
        <w:sz w:val="18"/>
      </w:rPr>
      <w:tab/>
    </w:r>
    <w:sdt>
      <w:sdtPr>
        <w:id w:val="-1487855232"/>
        <w:docPartObj>
          <w:docPartGallery w:val="Page Numbers (Bottom of Page)"/>
          <w:docPartUnique/>
        </w:docPartObj>
      </w:sdtPr>
      <w:sdtEndPr/>
      <w:sdtContent>
        <w:r w:rsidR="008567BC">
          <w:fldChar w:fldCharType="begin"/>
        </w:r>
        <w:r w:rsidR="008567BC">
          <w:instrText>PAGE   \* MERGEFORMAT</w:instrText>
        </w:r>
        <w:r w:rsidR="008567BC">
          <w:fldChar w:fldCharType="separate"/>
        </w:r>
        <w:r w:rsidR="008567BC">
          <w:t>1</w:t>
        </w:r>
        <w:r w:rsidR="008567BC">
          <w:fldChar w:fldCharType="end"/>
        </w:r>
      </w:sdtContent>
    </w:sdt>
    <w:r w:rsidR="008567BC">
      <w:tab/>
    </w:r>
    <w:r w:rsidR="008F6370">
      <w:rPr>
        <w:w w:val="110"/>
        <w:sz w:val="18"/>
      </w:rPr>
      <w:t>©</w:t>
    </w:r>
    <w:r w:rsidR="008F6370">
      <w:rPr>
        <w:rFonts w:hint="eastAsia"/>
        <w:w w:val="110"/>
        <w:sz w:val="18"/>
      </w:rPr>
      <w:t>導師出版社有限公司</w:t>
    </w:r>
    <w:r w:rsidR="008F6370">
      <w:rPr>
        <w:rFonts w:hint="eastAsia"/>
        <w:w w:val="110"/>
        <w:sz w:val="18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46F1E" w14:textId="77777777" w:rsidR="00545DD3" w:rsidRPr="00A0143E" w:rsidRDefault="00545DD3" w:rsidP="008F6370">
    <w:pPr>
      <w:pStyle w:val="a5"/>
      <w:tabs>
        <w:tab w:val="clear" w:pos="4153"/>
        <w:tab w:val="clear" w:pos="8306"/>
        <w:tab w:val="center" w:pos="4395"/>
        <w:tab w:val="left" w:pos="6521"/>
      </w:tabs>
      <w:rPr>
        <w:rFonts w:ascii="Times New Roman" w:hAnsi="Times New Roman" w:cs="Times New Roman"/>
      </w:rPr>
    </w:pPr>
    <w:r w:rsidRPr="00C2042A">
      <w:rPr>
        <w:rFonts w:hint="eastAsia"/>
        <w:sz w:val="18"/>
        <w:szCs w:val="18"/>
      </w:rPr>
      <w:t>《中國歷史新世界》</w:t>
    </w:r>
    <w:r>
      <w:rPr>
        <w:rFonts w:ascii="新細明體"/>
        <w:w w:val="110"/>
        <w:sz w:val="18"/>
      </w:rPr>
      <w:tab/>
    </w:r>
    <w:sdt>
      <w:sdtPr>
        <w:id w:val="4148257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>
      <w:rPr>
        <w:w w:val="110"/>
        <w:sz w:val="18"/>
      </w:rPr>
      <w:t>©</w:t>
    </w:r>
    <w:r>
      <w:rPr>
        <w:rFonts w:hint="eastAsia"/>
        <w:w w:val="110"/>
        <w:sz w:val="18"/>
      </w:rPr>
      <w:t>導師出版社有限公司</w:t>
    </w:r>
    <w:r w:rsidR="001833EF" w:rsidRPr="00A0143E">
      <w:rPr>
        <w:rFonts w:ascii="Times New Roman" w:hAnsi="Times New Roman" w:cs="Times New Roman"/>
        <w:w w:val="110"/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838FA" w14:textId="77777777" w:rsidR="008567BC" w:rsidRDefault="008567BC" w:rsidP="008567BC">
      <w:r>
        <w:separator/>
      </w:r>
    </w:p>
  </w:footnote>
  <w:footnote w:type="continuationSeparator" w:id="0">
    <w:p w14:paraId="2B76C993" w14:textId="77777777" w:rsidR="008567BC" w:rsidRDefault="008567BC" w:rsidP="0085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413FE" w14:textId="77777777" w:rsidR="00CA0B5F" w:rsidRPr="00D75A5F" w:rsidRDefault="00CA0B5F" w:rsidP="00D75A5F">
    <w:pPr>
      <w:widowControl/>
      <w:spacing w:afterLines="5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6EED7" w14:textId="77777777" w:rsidR="00545DD3" w:rsidRDefault="00545DD3" w:rsidP="00545DD3">
    <w:pPr>
      <w:widowControl/>
      <w:spacing w:afterLines="50" w:after="120"/>
      <w:rPr>
        <w:rFonts w:ascii="新細明體" w:eastAsia="新細明體" w:hAnsi="新細明體"/>
      </w:rPr>
    </w:pPr>
  </w:p>
  <w:p w14:paraId="5BA5A95C" w14:textId="77777777" w:rsidR="001833EF" w:rsidRDefault="001833EF" w:rsidP="00545DD3">
    <w:pPr>
      <w:widowControl/>
      <w:spacing w:afterLines="50" w:after="120"/>
      <w:rPr>
        <w:rFonts w:ascii="新細明體" w:eastAsia="新細明體" w:hAnsi="新細明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10D65"/>
    <w:multiLevelType w:val="hybridMultilevel"/>
    <w:tmpl w:val="16ECC6D0"/>
    <w:lvl w:ilvl="0" w:tplc="A558B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EF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A9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C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06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25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25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CC5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7E2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2836DC"/>
    <w:multiLevelType w:val="hybridMultilevel"/>
    <w:tmpl w:val="2EBA194A"/>
    <w:lvl w:ilvl="0" w:tplc="5D82DF76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BC"/>
    <w:rsid w:val="00011962"/>
    <w:rsid w:val="00080C66"/>
    <w:rsid w:val="000964B8"/>
    <w:rsid w:val="000C4DF0"/>
    <w:rsid w:val="000D53E8"/>
    <w:rsid w:val="000E36EC"/>
    <w:rsid w:val="00132C7A"/>
    <w:rsid w:val="0014083F"/>
    <w:rsid w:val="001833EF"/>
    <w:rsid w:val="001B70DB"/>
    <w:rsid w:val="001E3B20"/>
    <w:rsid w:val="001E4AE1"/>
    <w:rsid w:val="001F271B"/>
    <w:rsid w:val="001F4A4F"/>
    <w:rsid w:val="002416E7"/>
    <w:rsid w:val="00246889"/>
    <w:rsid w:val="00256300"/>
    <w:rsid w:val="002B4A72"/>
    <w:rsid w:val="002B72DD"/>
    <w:rsid w:val="002D0F94"/>
    <w:rsid w:val="0034012B"/>
    <w:rsid w:val="00342155"/>
    <w:rsid w:val="00356CF6"/>
    <w:rsid w:val="00373816"/>
    <w:rsid w:val="0038729B"/>
    <w:rsid w:val="003A4A93"/>
    <w:rsid w:val="003B0EB4"/>
    <w:rsid w:val="003F2F5D"/>
    <w:rsid w:val="003F5F68"/>
    <w:rsid w:val="00430444"/>
    <w:rsid w:val="00453D21"/>
    <w:rsid w:val="00463635"/>
    <w:rsid w:val="00481BB0"/>
    <w:rsid w:val="00490437"/>
    <w:rsid w:val="004920B5"/>
    <w:rsid w:val="004B44F2"/>
    <w:rsid w:val="004C7779"/>
    <w:rsid w:val="004D04D1"/>
    <w:rsid w:val="004D46BF"/>
    <w:rsid w:val="004E1A42"/>
    <w:rsid w:val="00512E70"/>
    <w:rsid w:val="005265A5"/>
    <w:rsid w:val="00534DFF"/>
    <w:rsid w:val="00545DD3"/>
    <w:rsid w:val="00550D62"/>
    <w:rsid w:val="00580484"/>
    <w:rsid w:val="005865AA"/>
    <w:rsid w:val="005A10D7"/>
    <w:rsid w:val="00626CB9"/>
    <w:rsid w:val="00645B80"/>
    <w:rsid w:val="00662168"/>
    <w:rsid w:val="006721C1"/>
    <w:rsid w:val="00677547"/>
    <w:rsid w:val="006A11C4"/>
    <w:rsid w:val="007072AF"/>
    <w:rsid w:val="0071320B"/>
    <w:rsid w:val="00731844"/>
    <w:rsid w:val="00766AC0"/>
    <w:rsid w:val="00793FC2"/>
    <w:rsid w:val="007A6388"/>
    <w:rsid w:val="007B441D"/>
    <w:rsid w:val="007E37F1"/>
    <w:rsid w:val="007F3783"/>
    <w:rsid w:val="00831A5F"/>
    <w:rsid w:val="008567BC"/>
    <w:rsid w:val="00877D40"/>
    <w:rsid w:val="00885C6A"/>
    <w:rsid w:val="008B4742"/>
    <w:rsid w:val="008C6714"/>
    <w:rsid w:val="008D459D"/>
    <w:rsid w:val="008F3DE0"/>
    <w:rsid w:val="008F6370"/>
    <w:rsid w:val="00915D1A"/>
    <w:rsid w:val="0092043B"/>
    <w:rsid w:val="00922042"/>
    <w:rsid w:val="00957DFB"/>
    <w:rsid w:val="009652B5"/>
    <w:rsid w:val="00984817"/>
    <w:rsid w:val="00990ADA"/>
    <w:rsid w:val="00996B23"/>
    <w:rsid w:val="009C3ABE"/>
    <w:rsid w:val="009D5017"/>
    <w:rsid w:val="00A0143E"/>
    <w:rsid w:val="00A36E74"/>
    <w:rsid w:val="00A82C58"/>
    <w:rsid w:val="00AD48AD"/>
    <w:rsid w:val="00AF1A30"/>
    <w:rsid w:val="00B12748"/>
    <w:rsid w:val="00B30C0C"/>
    <w:rsid w:val="00B47BE5"/>
    <w:rsid w:val="00B81EC1"/>
    <w:rsid w:val="00BB0122"/>
    <w:rsid w:val="00BB2927"/>
    <w:rsid w:val="00BD075A"/>
    <w:rsid w:val="00BE5EEC"/>
    <w:rsid w:val="00C2042A"/>
    <w:rsid w:val="00C32B5B"/>
    <w:rsid w:val="00CA0B5F"/>
    <w:rsid w:val="00D137BB"/>
    <w:rsid w:val="00D14083"/>
    <w:rsid w:val="00D1792B"/>
    <w:rsid w:val="00D53E9E"/>
    <w:rsid w:val="00D5598B"/>
    <w:rsid w:val="00D75A5F"/>
    <w:rsid w:val="00D77B6D"/>
    <w:rsid w:val="00DC2D79"/>
    <w:rsid w:val="00E03BC7"/>
    <w:rsid w:val="00E12ADE"/>
    <w:rsid w:val="00E26964"/>
    <w:rsid w:val="00E8484C"/>
    <w:rsid w:val="00EA7BD5"/>
    <w:rsid w:val="00F011ED"/>
    <w:rsid w:val="00F01470"/>
    <w:rsid w:val="00F01FFC"/>
    <w:rsid w:val="00FC472B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45765AE"/>
  <w15:chartTrackingRefBased/>
  <w15:docId w15:val="{206A2894-7D55-4C03-8ABF-0BFB54AB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67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67BC"/>
    <w:rPr>
      <w:sz w:val="20"/>
      <w:szCs w:val="20"/>
    </w:rPr>
  </w:style>
  <w:style w:type="table" w:styleId="a7">
    <w:name w:val="Table Grid"/>
    <w:basedOn w:val="a1"/>
    <w:uiPriority w:val="39"/>
    <w:rsid w:val="006A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01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8">
    <w:name w:val="List Paragraph"/>
    <w:basedOn w:val="a"/>
    <w:uiPriority w:val="34"/>
    <w:qFormat/>
    <w:rsid w:val="007318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17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54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0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6FAB-8043-4209-9476-A8661D92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 SOO</cp:lastModifiedBy>
  <cp:revision>4</cp:revision>
  <cp:lastPrinted>2019-12-20T09:50:00Z</cp:lastPrinted>
  <dcterms:created xsi:type="dcterms:W3CDTF">2020-12-20T03:53:00Z</dcterms:created>
  <dcterms:modified xsi:type="dcterms:W3CDTF">2020-12-20T04:07:00Z</dcterms:modified>
</cp:coreProperties>
</file>